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AFD" w:rsidRDefault="00C71B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F375F">
        <w:rPr>
          <w:rFonts w:ascii="Times New Roman" w:hAnsi="Times New Roman" w:cs="Times New Roman"/>
          <w:sz w:val="28"/>
          <w:szCs w:val="28"/>
          <w:lang w:val="kk-KZ"/>
        </w:rPr>
        <w:t xml:space="preserve"> №25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Красноярка  орта  мектебі</w:t>
      </w:r>
    </w:p>
    <w:p w:rsidR="00C71B6F" w:rsidRDefault="00C71B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Елбасының  рухани жаңғыру  жолындағы  жарқын  жолдауынан</w:t>
      </w:r>
    </w:p>
    <w:p w:rsidR="00C71B6F" w:rsidRPr="003A4511" w:rsidRDefault="00C71B6F" w:rsidP="0015463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Красноярка  орта  мектебінің  ұстаздары  9-қаңтардағы кешкі  уақытта  Елбасының дәстүрлі  жолдауын  тыңдады. Елбасымыз  жыл  сайынғы  Қазақстан халқына  жолдауына  қатысты  мәлімдемесінде, Қазақстанның әлемдегі  түрлі  сынақтарға  төтеп  беріп, қарқынды  экономикалық даму  жолына  бет  алғанын  айтты.  Еліміздің 2050 - ші жылға дейінгі  ұзақ  мерзімді  Даму  стратегиясы  жүзеге асырылып, Жүз нақты қадам Ұлт  жоспары аясында реформалар  жүргізіліп  жатқанын  айтты. Рухани  жаңғыру  бағыты  бойынша кешенді  іс-шаралар   жүргізілуде</w:t>
      </w:r>
      <w:r w:rsidR="003A4511">
        <w:rPr>
          <w:rFonts w:ascii="Times New Roman" w:hAnsi="Times New Roman" w:cs="Times New Roman"/>
          <w:sz w:val="28"/>
          <w:szCs w:val="28"/>
          <w:lang w:val="kk-KZ"/>
        </w:rPr>
        <w:t xml:space="preserve"> екенін «Цифрлық Қазақстан» бағдарламасы  қабылданғанын  айтты. Сондай-ақ білім  саласындағы мұғалім мамандығының беделін  көтеру және мұғалімнің лауазымдық  жалақысын  біліктілігіне  байланысты 30-50% дейін  өсетінін  тілге  тиек  етті. Білім жүйесінің  барлық  деңгейі қазіргі заман  талаптарына, экономика қажеттіліктеріне жауап  беруі  тиіс  екендігін  айтты.Соным</w:t>
      </w:r>
      <w:r w:rsidR="0015463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A4511">
        <w:rPr>
          <w:rFonts w:ascii="Times New Roman" w:hAnsi="Times New Roman" w:cs="Times New Roman"/>
          <w:sz w:val="28"/>
          <w:szCs w:val="28"/>
          <w:lang w:val="kk-KZ"/>
        </w:rPr>
        <w:t>н  қатар  денсаулық  сақтау  саласында  жаңа технологияларды қолдану  арқылы медициналық қызметінің  сапасын  көтеруі қажеттігін айтса, қоғамымыздағы әлеум</w:t>
      </w:r>
      <w:r w:rsidR="00FA497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A4511">
        <w:rPr>
          <w:rFonts w:ascii="Times New Roman" w:hAnsi="Times New Roman" w:cs="Times New Roman"/>
          <w:sz w:val="28"/>
          <w:szCs w:val="28"/>
          <w:lang w:val="kk-KZ"/>
        </w:rPr>
        <w:t>ттік  төлемдердің  мөлшерінің  ұлғаятынын және  зейнетақы  мөлшері орта  есеппен 1,8  есе ұлғаятынын  айта  кетті.</w:t>
      </w:r>
      <w:r w:rsidR="003954A4">
        <w:rPr>
          <w:rFonts w:ascii="Times New Roman" w:hAnsi="Times New Roman" w:cs="Times New Roman"/>
          <w:sz w:val="28"/>
          <w:szCs w:val="28"/>
          <w:lang w:val="kk-KZ"/>
        </w:rPr>
        <w:t xml:space="preserve">  Елбасының  рухани  жаңғыру  жолындағы  жарқын  жолдауы  баршаға қуаныш  сыйлары  сөзсіз.</w:t>
      </w:r>
    </w:p>
    <w:sectPr w:rsidR="00C71B6F" w:rsidRPr="003A4511" w:rsidSect="00AE0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71B6F"/>
    <w:rsid w:val="00154633"/>
    <w:rsid w:val="00381DD7"/>
    <w:rsid w:val="003954A4"/>
    <w:rsid w:val="003A4511"/>
    <w:rsid w:val="00A164EE"/>
    <w:rsid w:val="00AE0AFD"/>
    <w:rsid w:val="00C71B6F"/>
    <w:rsid w:val="00FA4977"/>
    <w:rsid w:val="00FF3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Толеубаев</dc:creator>
  <cp:lastModifiedBy>www</cp:lastModifiedBy>
  <cp:revision>6</cp:revision>
  <dcterms:created xsi:type="dcterms:W3CDTF">2018-01-10T02:06:00Z</dcterms:created>
  <dcterms:modified xsi:type="dcterms:W3CDTF">2018-01-12T06:38:00Z</dcterms:modified>
</cp:coreProperties>
</file>